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80" w:rsidRDefault="00634D80" w:rsidP="00386933">
      <w:pPr>
        <w:ind w:left="3540" w:firstLine="708"/>
      </w:pPr>
      <w:r>
        <w:rPr>
          <w:noProof/>
        </w:rPr>
        <w:drawing>
          <wp:inline distT="0" distB="0" distL="0" distR="0">
            <wp:extent cx="3231988" cy="400050"/>
            <wp:effectExtent l="0" t="0" r="6985" b="0"/>
            <wp:docPr id="2" name="Bild 1" descr="64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402"/>
                    <pic:cNvPicPr>
                      <a:picLocks noChangeAspect="1" noChangeArrowheads="1"/>
                    </pic:cNvPicPr>
                  </pic:nvPicPr>
                  <pic:blipFill>
                    <a:blip r:embed="rId5" cstate="print"/>
                    <a:srcRect b="-897"/>
                    <a:stretch>
                      <a:fillRect/>
                    </a:stretch>
                  </pic:blipFill>
                  <pic:spPr bwMode="auto">
                    <a:xfrm>
                      <a:off x="0" y="0"/>
                      <a:ext cx="3356178" cy="415422"/>
                    </a:xfrm>
                    <a:prstGeom prst="rect">
                      <a:avLst/>
                    </a:prstGeom>
                    <a:noFill/>
                    <a:ln w="9525">
                      <a:noFill/>
                      <a:miter lim="800000"/>
                      <a:headEnd/>
                      <a:tailEnd/>
                    </a:ln>
                  </pic:spPr>
                </pic:pic>
              </a:graphicData>
            </a:graphic>
          </wp:inline>
        </w:drawing>
      </w:r>
    </w:p>
    <w:p w:rsidR="005F6EBB" w:rsidRDefault="005F6EBB" w:rsidP="00472DDE">
      <w:pPr>
        <w:pStyle w:val="Listenabsatz"/>
        <w:ind w:left="0"/>
        <w:contextualSpacing w:val="0"/>
      </w:pPr>
    </w:p>
    <w:p w:rsidR="00634D80" w:rsidRDefault="0005638B" w:rsidP="00472DDE">
      <w:pPr>
        <w:pStyle w:val="Listenabsatz"/>
        <w:ind w:left="0"/>
        <w:contextualSpacing w:val="0"/>
      </w:pPr>
      <w:r>
        <w:t>Zusatzerklärung zu</w:t>
      </w:r>
      <w:r w:rsidR="004F613A">
        <w:t xml:space="preserve"> </w:t>
      </w:r>
      <w:r>
        <w:t>Einkommen und Vermögen zum Antrag nach dem Sozialgesetzbuch,</w:t>
      </w:r>
    </w:p>
    <w:p w:rsidR="0005638B" w:rsidRDefault="0005638B" w:rsidP="00472DDE">
      <w:pPr>
        <w:pStyle w:val="Listenabsatz"/>
        <w:ind w:left="0"/>
        <w:contextualSpacing w:val="0"/>
      </w:pPr>
      <w:r>
        <w:t>Zweiter Teil (SGB II)</w:t>
      </w:r>
    </w:p>
    <w:p w:rsidR="0005638B" w:rsidRPr="001D493D" w:rsidRDefault="0005638B" w:rsidP="00472DDE">
      <w:pPr>
        <w:pStyle w:val="Listenabsatz"/>
        <w:ind w:left="0"/>
        <w:contextualSpacing w:val="0"/>
        <w:rPr>
          <w:sz w:val="18"/>
        </w:rPr>
      </w:pPr>
    </w:p>
    <w:p w:rsidR="0005638B" w:rsidRDefault="0005638B" w:rsidP="00472DDE">
      <w:pPr>
        <w:pStyle w:val="Listenabsatz"/>
        <w:ind w:left="0"/>
        <w:contextualSpacing w:val="0"/>
      </w:pPr>
      <w:r>
        <w:t>des, der_________________________________________ - ge</w:t>
      </w:r>
      <w:r w:rsidR="00D13597">
        <w:t>b.___________________</w:t>
      </w:r>
    </w:p>
    <w:p w:rsidR="0005638B" w:rsidRPr="001D493D" w:rsidRDefault="0005638B" w:rsidP="00472DDE">
      <w:pPr>
        <w:pStyle w:val="Listenabsatz"/>
        <w:ind w:left="0"/>
        <w:contextualSpacing w:val="0"/>
        <w:rPr>
          <w:sz w:val="18"/>
        </w:rPr>
      </w:pPr>
    </w:p>
    <w:p w:rsidR="0005638B" w:rsidRDefault="00823215" w:rsidP="00823215">
      <w:r>
        <w:t xml:space="preserve">1. </w:t>
      </w:r>
      <w:r w:rsidR="0005638B">
        <w:t>Einkommensverhältnisse</w:t>
      </w:r>
    </w:p>
    <w:p w:rsidR="00386933" w:rsidRPr="001D493D" w:rsidRDefault="00386933" w:rsidP="00386933">
      <w:pPr>
        <w:pStyle w:val="Listenabsatz"/>
        <w:contextualSpacing w:val="0"/>
        <w:rPr>
          <w:sz w:val="18"/>
        </w:rPr>
      </w:pPr>
    </w:p>
    <w:p w:rsidR="0005638B" w:rsidRDefault="0005638B" w:rsidP="00F75649">
      <w:pPr>
        <w:pStyle w:val="Listenabsatz"/>
        <w:ind w:left="0"/>
        <w:contextualSpacing w:val="0"/>
        <w:jc w:val="both"/>
      </w:pPr>
      <w:r>
        <w:t xml:space="preserve">Hiermit erkläre ich ausdrücklich, dass ich alle für die Berechnung der Höhe der Leistungen nach dem Sozialgesetzbuch II (SBG II) maßgebenden Einkommensverhältnisse oder andere Leistungen wie z.B. Einkommen aus geringfügiger Beschäftigung, Kindergeld, Unterhalt, Wohngeld, Unterhaltsgeld, Arbeitslosengeld, Renten </w:t>
      </w:r>
      <w:r w:rsidRPr="0005638B">
        <w:rPr>
          <w:u w:val="single"/>
        </w:rPr>
        <w:t>usw.</w:t>
      </w:r>
      <w:r>
        <w:t xml:space="preserve"> mitgeteilt habe.</w:t>
      </w:r>
    </w:p>
    <w:p w:rsidR="0005638B" w:rsidRPr="001D493D" w:rsidRDefault="0005638B" w:rsidP="00F75649">
      <w:pPr>
        <w:pStyle w:val="Listenabsatz"/>
        <w:ind w:left="0"/>
        <w:contextualSpacing w:val="0"/>
        <w:jc w:val="both"/>
        <w:rPr>
          <w:sz w:val="18"/>
        </w:rPr>
      </w:pPr>
    </w:p>
    <w:p w:rsidR="0005638B" w:rsidRDefault="008F45C8" w:rsidP="00F75649">
      <w:pPr>
        <w:pStyle w:val="Listenabsatz"/>
        <w:ind w:left="0"/>
        <w:contextualSpacing w:val="0"/>
        <w:jc w:val="both"/>
      </w:pPr>
      <w:r>
        <w:t>Einkünfte aus Nebenjobs (</w:t>
      </w:r>
      <w:r w:rsidR="00970B3C" w:rsidRPr="00970B3C">
        <w:rPr>
          <w:rFonts w:cs="Arial"/>
          <w:iCs/>
        </w:rPr>
        <w:t>auch aus einem Mini-Job mit einem Einkommen von max. 450</w:t>
      </w:r>
      <w:r w:rsidR="00970B3C">
        <w:rPr>
          <w:rFonts w:cs="Arial"/>
          <w:i/>
          <w:iCs/>
        </w:rPr>
        <w:t xml:space="preserve"> </w:t>
      </w:r>
      <w:r w:rsidR="00970B3C" w:rsidRPr="00970B3C">
        <w:rPr>
          <w:rFonts w:cs="Arial"/>
          <w:iCs/>
        </w:rPr>
        <w:t>Euro</w:t>
      </w:r>
      <w:r w:rsidR="0005638B">
        <w:t>), habe ich angegeben. Mir ist bekannt, dass ich Einkünfte, die ich erst nach Beginn der Antragstellung erziele, nachträglich dem zuständigen Job</w:t>
      </w:r>
      <w:r w:rsidR="004F613A" w:rsidRPr="004F613A">
        <w:t>c</w:t>
      </w:r>
      <w:r w:rsidR="0005638B">
        <w:t>enter mitzuteilen habe.</w:t>
      </w:r>
    </w:p>
    <w:p w:rsidR="0005638B" w:rsidRPr="001D493D" w:rsidRDefault="0005638B" w:rsidP="00F75649">
      <w:pPr>
        <w:pStyle w:val="Listenabsatz"/>
        <w:ind w:left="0"/>
        <w:contextualSpacing w:val="0"/>
        <w:jc w:val="both"/>
        <w:rPr>
          <w:sz w:val="18"/>
        </w:rPr>
      </w:pPr>
    </w:p>
    <w:p w:rsidR="0005638B" w:rsidRDefault="00D56993" w:rsidP="00F75649">
      <w:pPr>
        <w:pStyle w:val="Listenabsatz"/>
        <w:ind w:left="0"/>
        <w:contextualSpacing w:val="0"/>
        <w:jc w:val="both"/>
        <w:rPr>
          <w:rFonts w:cs="Arial"/>
          <w:iCs/>
        </w:rPr>
      </w:pPr>
      <w:r w:rsidRPr="00D56993">
        <w:rPr>
          <w:rFonts w:cs="Arial"/>
          <w:iCs/>
        </w:rPr>
        <w:t>Ich werde hiermit darauf hingewiesen, dass das Jobcenter Mannheim gem. § 52 SGB II in regelmäßigen Abständen einen Datenabgleich durchführt, um festzustellen ob ich während des Leistungsbezugs eine versicheru</w:t>
      </w:r>
      <w:r>
        <w:rPr>
          <w:rFonts w:cs="Arial"/>
          <w:iCs/>
        </w:rPr>
        <w:t>ngspflichtige oder geringfügige</w:t>
      </w:r>
      <w:r w:rsidRPr="00D56993">
        <w:rPr>
          <w:rFonts w:cs="Arial"/>
          <w:iCs/>
        </w:rPr>
        <w:t xml:space="preserve"> Beschäftigung ausgeübt oder Leistungen der Renten- bzw. Unfallversicherung bezogen habe</w:t>
      </w:r>
    </w:p>
    <w:p w:rsidR="00D56993" w:rsidRPr="001D493D" w:rsidRDefault="00D56993" w:rsidP="00F75649">
      <w:pPr>
        <w:pStyle w:val="Listenabsatz"/>
        <w:ind w:left="0"/>
        <w:contextualSpacing w:val="0"/>
        <w:jc w:val="both"/>
        <w:rPr>
          <w:sz w:val="18"/>
        </w:rPr>
      </w:pPr>
    </w:p>
    <w:p w:rsidR="0005638B" w:rsidRPr="00D56993" w:rsidRDefault="0005638B" w:rsidP="00F75649">
      <w:pPr>
        <w:pStyle w:val="Listenabsatz"/>
        <w:ind w:left="0"/>
        <w:contextualSpacing w:val="0"/>
        <w:jc w:val="both"/>
      </w:pPr>
      <w:r w:rsidRPr="00D56993">
        <w:t>2. Vermögensnachweise</w:t>
      </w:r>
    </w:p>
    <w:p w:rsidR="0005638B" w:rsidRPr="001D493D" w:rsidRDefault="0005638B" w:rsidP="00F75649">
      <w:pPr>
        <w:pStyle w:val="Listenabsatz"/>
        <w:ind w:left="0"/>
        <w:contextualSpacing w:val="0"/>
        <w:jc w:val="both"/>
        <w:rPr>
          <w:sz w:val="18"/>
        </w:rPr>
      </w:pPr>
    </w:p>
    <w:p w:rsidR="002F66FB" w:rsidRDefault="0005638B" w:rsidP="00F75649">
      <w:pPr>
        <w:pStyle w:val="Listenabsatz"/>
        <w:ind w:left="0"/>
        <w:contextualSpacing w:val="0"/>
        <w:jc w:val="both"/>
      </w:pPr>
      <w:r>
        <w:t xml:space="preserve">Hiermit erkläre ich ausdrücklich, dass ich </w:t>
      </w:r>
      <w:r w:rsidR="002F66FB">
        <w:t>über kein erhebliches Vermögen verfüge.</w:t>
      </w:r>
    </w:p>
    <w:p w:rsidR="00A9239C" w:rsidRDefault="00A9239C" w:rsidP="00F75649">
      <w:pPr>
        <w:jc w:val="both"/>
      </w:pPr>
      <w:r w:rsidRPr="00A9239C">
        <w:rPr>
          <w:u w:val="single"/>
        </w:rPr>
        <w:t>Erheblich ist Ihr Vermögen</w:t>
      </w:r>
      <w:r>
        <w:t xml:space="preserve"> nur dann, wenn Sie über 60.000 Euro und jede weitere Person in der Bedarfsgemeinschaft über 30.000 Euro verfügt. </w:t>
      </w:r>
    </w:p>
    <w:p w:rsidR="002F66FB" w:rsidRPr="001D493D" w:rsidRDefault="002F66FB" w:rsidP="00F75649">
      <w:pPr>
        <w:pStyle w:val="Listenabsatz"/>
        <w:ind w:left="0"/>
        <w:contextualSpacing w:val="0"/>
        <w:jc w:val="both"/>
        <w:rPr>
          <w:sz w:val="18"/>
        </w:rPr>
      </w:pPr>
    </w:p>
    <w:p w:rsidR="0005638B" w:rsidRDefault="0005638B" w:rsidP="00F75649">
      <w:pPr>
        <w:pStyle w:val="Listenabsatz"/>
        <w:ind w:left="0"/>
        <w:contextualSpacing w:val="0"/>
        <w:jc w:val="both"/>
      </w:pPr>
      <w:r>
        <w:t>Als Vermögenswerte gelten:</w:t>
      </w:r>
    </w:p>
    <w:p w:rsidR="0005638B" w:rsidRDefault="0005638B" w:rsidP="00F75649">
      <w:pPr>
        <w:pStyle w:val="Listenabsatz"/>
        <w:ind w:left="0"/>
        <w:contextualSpacing w:val="0"/>
        <w:jc w:val="both"/>
      </w:pPr>
      <w:r>
        <w:t xml:space="preserve">z.B. Girokonto, Sparbücher, Bausparverträge, Prämiensparguthaben, </w:t>
      </w:r>
      <w:r w:rsidRPr="004F613A">
        <w:t>Wertpapier</w:t>
      </w:r>
      <w:r w:rsidR="00295FC0" w:rsidRPr="004F613A">
        <w:t>e</w:t>
      </w:r>
      <w:r w:rsidRPr="004F613A">
        <w:t>,</w:t>
      </w:r>
      <w:r>
        <w:t xml:space="preserve"> Aktien, Pfandbriefe, Sparbriefe, Gr</w:t>
      </w:r>
      <w:r w:rsidR="00D13597">
        <w:t>undstücke, Eigentumswohnungen, Hä</w:t>
      </w:r>
      <w:r>
        <w:t>user usw.</w:t>
      </w:r>
    </w:p>
    <w:p w:rsidR="00D13597" w:rsidRDefault="0005638B" w:rsidP="00F75649">
      <w:pPr>
        <w:pStyle w:val="Listenabsatz"/>
        <w:ind w:left="0"/>
        <w:contextualSpacing w:val="0"/>
        <w:jc w:val="both"/>
      </w:pPr>
      <w:r>
        <w:t>Sofern ich im Besitz eines KFZ oder eines Motorrades bin,</w:t>
      </w:r>
      <w:r w:rsidR="00D13597">
        <w:t xml:space="preserve"> </w:t>
      </w:r>
      <w:r w:rsidR="00921F39">
        <w:t xml:space="preserve">werde ich den KFZ-Schein vorlegen. </w:t>
      </w:r>
    </w:p>
    <w:p w:rsidR="002A7E09" w:rsidRDefault="002A7E09" w:rsidP="00F75649">
      <w:pPr>
        <w:pStyle w:val="Listenabsatz"/>
        <w:ind w:left="0"/>
        <w:contextualSpacing w:val="0"/>
        <w:jc w:val="both"/>
      </w:pPr>
    </w:p>
    <w:p w:rsidR="002A7E09" w:rsidRDefault="002A7E09" w:rsidP="002A7E09">
      <w:pPr>
        <w:pStyle w:val="Listenabsatz"/>
        <w:ind w:left="0"/>
        <w:contextualSpacing w:val="0"/>
        <w:jc w:val="both"/>
      </w:pPr>
      <w:r>
        <w:t xml:space="preserve">Eventuell vorhandenes Betriebsvermögen bei Selbstständigen ist der Selbstständigkeit zuzuordnen und bleibt unangetastet. </w:t>
      </w:r>
    </w:p>
    <w:p w:rsidR="00921F39" w:rsidRPr="001D493D" w:rsidRDefault="00921F39" w:rsidP="00F75649">
      <w:pPr>
        <w:pStyle w:val="Listenabsatz"/>
        <w:ind w:left="0"/>
        <w:contextualSpacing w:val="0"/>
        <w:jc w:val="both"/>
        <w:rPr>
          <w:sz w:val="18"/>
        </w:rPr>
      </w:pPr>
    </w:p>
    <w:p w:rsidR="00D13597" w:rsidRDefault="00D13597" w:rsidP="00F75649">
      <w:pPr>
        <w:pStyle w:val="Listenabsatz"/>
        <w:ind w:left="0"/>
        <w:contextualSpacing w:val="0"/>
        <w:jc w:val="both"/>
      </w:pPr>
      <w:r>
        <w:t>Ich wurde darauf hinge</w:t>
      </w:r>
      <w:r w:rsidR="00C6680B">
        <w:t xml:space="preserve">wiesen, dass ich </w:t>
      </w:r>
      <w:r w:rsidR="00C6680B" w:rsidRPr="00C6680B">
        <w:t>Vermögenswert</w:t>
      </w:r>
      <w:r w:rsidR="00C6680B" w:rsidRPr="002F66FB">
        <w:t xml:space="preserve">e, </w:t>
      </w:r>
      <w:r w:rsidRPr="00C6680B">
        <w:t>die</w:t>
      </w:r>
      <w:r>
        <w:t xml:space="preserve"> ich erst währ</w:t>
      </w:r>
      <w:r w:rsidR="002F66FB">
        <w:t>end des Leistungsbezugs erziele und die o.g. Freigrenzen erreichen,</w:t>
      </w:r>
      <w:r>
        <w:t xml:space="preserve"> </w:t>
      </w:r>
      <w:r w:rsidR="002F66FB">
        <w:t>umgehend mitzuteilen habe.</w:t>
      </w:r>
    </w:p>
    <w:p w:rsidR="00D13597" w:rsidRPr="001D493D" w:rsidRDefault="00D13597" w:rsidP="00F75649">
      <w:pPr>
        <w:pStyle w:val="Listenabsatz"/>
        <w:ind w:left="0"/>
        <w:contextualSpacing w:val="0"/>
        <w:jc w:val="both"/>
        <w:rPr>
          <w:sz w:val="18"/>
        </w:rPr>
      </w:pPr>
    </w:p>
    <w:p w:rsidR="00D13597" w:rsidRDefault="00D13597" w:rsidP="00F75649">
      <w:pPr>
        <w:pStyle w:val="Listenabsatz"/>
        <w:ind w:left="0"/>
        <w:contextualSpacing w:val="0"/>
        <w:jc w:val="both"/>
      </w:pPr>
      <w:r>
        <w:t>Ich werde hiermit darauf hingewiesen, dass das Job</w:t>
      </w:r>
      <w:r w:rsidR="00295FC0" w:rsidRPr="004F613A">
        <w:t>c</w:t>
      </w:r>
      <w:r w:rsidRPr="004F613A">
        <w:t>e</w:t>
      </w:r>
      <w:r>
        <w:t>nter Mannheim gem. § 52 SGB II i</w:t>
      </w:r>
      <w:r w:rsidR="00C6680B">
        <w:t xml:space="preserve">n regelmäßigen Abständen einen </w:t>
      </w:r>
      <w:r w:rsidR="00C6680B" w:rsidRPr="004F613A">
        <w:t>D</w:t>
      </w:r>
      <w:r w:rsidRPr="004F613A">
        <w:t>aten</w:t>
      </w:r>
      <w:r w:rsidR="00BB0520">
        <w:t xml:space="preserve">abgleich mit dem Bundeszentralamt für Steuern </w:t>
      </w:r>
      <w:r w:rsidR="00D56993">
        <w:t xml:space="preserve">durchführt, </w:t>
      </w:r>
      <w:r>
        <w:t xml:space="preserve">was bedeutet, dass meine Vermögensverhältnisse überprüft werden </w:t>
      </w:r>
      <w:r w:rsidRPr="004F613A">
        <w:t>könne</w:t>
      </w:r>
      <w:r w:rsidR="00295FC0" w:rsidRPr="004F613A">
        <w:t>n</w:t>
      </w:r>
      <w:r w:rsidRPr="004F613A">
        <w:t>.</w:t>
      </w:r>
    </w:p>
    <w:p w:rsidR="00D13597" w:rsidRPr="001D493D" w:rsidRDefault="00D13597" w:rsidP="00F75649">
      <w:pPr>
        <w:pStyle w:val="Listenabsatz"/>
        <w:ind w:left="0"/>
        <w:contextualSpacing w:val="0"/>
        <w:jc w:val="both"/>
        <w:rPr>
          <w:sz w:val="18"/>
        </w:rPr>
      </w:pPr>
    </w:p>
    <w:p w:rsidR="00D13597" w:rsidRDefault="00295FC0" w:rsidP="00F75649">
      <w:pPr>
        <w:pStyle w:val="Listenabsatz"/>
        <w:ind w:left="0"/>
        <w:contextualSpacing w:val="0"/>
        <w:jc w:val="both"/>
      </w:pPr>
      <w:r w:rsidRPr="004F613A">
        <w:t>M</w:t>
      </w:r>
      <w:r w:rsidR="00D13597" w:rsidRPr="004F613A">
        <w:t>ir</w:t>
      </w:r>
      <w:r w:rsidR="00D13597">
        <w:t xml:space="preserve"> ist bekannt, dass unrichtige oder unvollständige Angaben </w:t>
      </w:r>
      <w:r w:rsidR="00D13597" w:rsidRPr="00D13597">
        <w:rPr>
          <w:u w:val="single"/>
        </w:rPr>
        <w:t>strafrechtlich</w:t>
      </w:r>
      <w:r w:rsidR="00D13597" w:rsidRPr="00D13597">
        <w:t xml:space="preserve"> verfolgt oder als</w:t>
      </w:r>
      <w:r w:rsidR="00D13597">
        <w:t xml:space="preserve"> </w:t>
      </w:r>
      <w:r w:rsidR="00D13597">
        <w:rPr>
          <w:u w:val="single"/>
        </w:rPr>
        <w:t>Ordnungswidrigkeit</w:t>
      </w:r>
      <w:r w:rsidR="00D13597">
        <w:t xml:space="preserve"> mit einer Geldbuße geahndet werden können und dass zu Unrecht erhaltende Leistungen zurückgefordert werden.</w:t>
      </w:r>
    </w:p>
    <w:p w:rsidR="00D13597" w:rsidRPr="001D493D" w:rsidRDefault="00D13597" w:rsidP="00F75649">
      <w:pPr>
        <w:pStyle w:val="Listenabsatz"/>
        <w:ind w:left="0"/>
        <w:contextualSpacing w:val="0"/>
        <w:jc w:val="both"/>
        <w:rPr>
          <w:sz w:val="18"/>
        </w:rPr>
      </w:pPr>
    </w:p>
    <w:p w:rsidR="00D56993" w:rsidRDefault="00F75649" w:rsidP="00F75649">
      <w:pPr>
        <w:pStyle w:val="Listenabsatz"/>
        <w:ind w:left="0"/>
        <w:contextualSpacing w:val="0"/>
        <w:jc w:val="both"/>
      </w:pPr>
      <w:r>
        <w:t>Bitte teilen Sie dem Jobcenter Mannheim</w:t>
      </w:r>
      <w:r w:rsidR="00D56993">
        <w:t xml:space="preserve"> nach Ihrer Antragstellung jegliche Änderungen mit. Dies gilt insbesondere für Veränderungen Ihrer Einnahmen.</w:t>
      </w:r>
    </w:p>
    <w:p w:rsidR="00D13597" w:rsidRPr="001D493D" w:rsidRDefault="00D13597" w:rsidP="00472DDE">
      <w:pPr>
        <w:pStyle w:val="Listenabsatz"/>
        <w:ind w:left="0"/>
        <w:contextualSpacing w:val="0"/>
        <w:rPr>
          <w:sz w:val="18"/>
        </w:rPr>
      </w:pPr>
    </w:p>
    <w:p w:rsidR="00D13597" w:rsidRDefault="00D13597" w:rsidP="00472DDE">
      <w:pPr>
        <w:pStyle w:val="Listenabsatz"/>
        <w:ind w:left="0"/>
        <w:contextualSpacing w:val="0"/>
      </w:pPr>
      <w:r>
        <w:t>…………………………………………………….., den…………………………………………….</w:t>
      </w:r>
    </w:p>
    <w:p w:rsidR="00D13597" w:rsidRDefault="00D13597" w:rsidP="00472DDE">
      <w:pPr>
        <w:pStyle w:val="Listenabsatz"/>
        <w:ind w:left="0"/>
        <w:contextualSpacing w:val="0"/>
      </w:pPr>
      <w:r>
        <w:t xml:space="preserve">(Ort)                                                            </w:t>
      </w:r>
      <w:r>
        <w:tab/>
      </w:r>
      <w:r>
        <w:tab/>
        <w:t xml:space="preserve">  (Datum)</w:t>
      </w:r>
    </w:p>
    <w:p w:rsidR="00D13597" w:rsidRDefault="00D13597" w:rsidP="00472DDE">
      <w:pPr>
        <w:pStyle w:val="Listenabsatz"/>
        <w:ind w:left="0"/>
        <w:contextualSpacing w:val="0"/>
      </w:pPr>
    </w:p>
    <w:p w:rsidR="00D13597" w:rsidRDefault="00D13597" w:rsidP="00472DDE">
      <w:pPr>
        <w:pStyle w:val="Listenabsatz"/>
        <w:ind w:left="0"/>
        <w:contextualSpacing w:val="0"/>
      </w:pPr>
      <w:r>
        <w:t>……………………………………………………………………….</w:t>
      </w:r>
    </w:p>
    <w:p w:rsidR="00D13597" w:rsidRPr="00D13597" w:rsidRDefault="00D13597" w:rsidP="00472DDE">
      <w:pPr>
        <w:pStyle w:val="Listenabsatz"/>
        <w:ind w:left="0"/>
        <w:contextualSpacing w:val="0"/>
      </w:pPr>
      <w:r>
        <w:t>(Unterschrift)</w:t>
      </w:r>
    </w:p>
    <w:sectPr w:rsidR="00D13597" w:rsidRPr="00D13597" w:rsidSect="005F6E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6.9pt" o:bullet="t">
        <v:imagedata r:id="rId1" o:title="Aufzählungszeichen RotGrau"/>
      </v:shape>
    </w:pict>
  </w:numPicBullet>
  <w:abstractNum w:abstractNumId="0" w15:restartNumberingAfterBreak="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15:restartNumberingAfterBreak="0">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15:restartNumberingAfterBreak="0">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15:restartNumberingAfterBreak="0">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DF52AC"/>
    <w:multiLevelType w:val="hybridMultilevel"/>
    <w:tmpl w:val="80C6BAD6"/>
    <w:lvl w:ilvl="0" w:tplc="73889F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8" w15:restartNumberingAfterBreak="0">
    <w:nsid w:val="448B4269"/>
    <w:multiLevelType w:val="hybridMultilevel"/>
    <w:tmpl w:val="8000E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num w:numId="1">
    <w:abstractNumId w:val="4"/>
  </w:num>
  <w:num w:numId="2">
    <w:abstractNumId w:val="9"/>
  </w:num>
  <w:num w:numId="3">
    <w:abstractNumId w:val="3"/>
  </w:num>
  <w:num w:numId="4">
    <w:abstractNumId w:val="7"/>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7"/>
  </w:num>
  <w:num w:numId="13">
    <w:abstractNumId w:val="2"/>
  </w:num>
  <w:num w:numId="14">
    <w:abstractNumId w:val="1"/>
  </w:num>
  <w:num w:numId="15">
    <w:abstractNumId w:val="0"/>
  </w:num>
  <w:num w:numId="16">
    <w:abstractNumId w:val="9"/>
  </w:num>
  <w:num w:numId="17">
    <w:abstractNumId w:val="7"/>
  </w:num>
  <w:num w:numId="18">
    <w:abstractNumId w:val="2"/>
  </w:num>
  <w:num w:numId="19">
    <w:abstractNumId w:val="1"/>
  </w:num>
  <w:num w:numId="20">
    <w:abstractNumId w:val="0"/>
  </w:num>
  <w:num w:numId="21">
    <w:abstractNumId w:val="9"/>
  </w:num>
  <w:num w:numId="22">
    <w:abstractNumId w:val="7"/>
  </w:num>
  <w:num w:numId="23">
    <w:abstractNumId w:val="2"/>
  </w:num>
  <w:num w:numId="24">
    <w:abstractNumId w:val="1"/>
  </w:num>
  <w:num w:numId="25">
    <w:abstractNumId w:val="0"/>
  </w:num>
  <w:num w:numId="26">
    <w:abstractNumId w:val="9"/>
  </w:num>
  <w:num w:numId="27">
    <w:abstractNumId w:val="7"/>
  </w:num>
  <w:num w:numId="28">
    <w:abstractNumId w:val="2"/>
  </w:num>
  <w:num w:numId="29">
    <w:abstractNumId w:val="1"/>
  </w:num>
  <w:num w:numId="30">
    <w:abstractNumId w:val="0"/>
  </w:num>
  <w:num w:numId="31">
    <w:abstractNumId w:val="5"/>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80"/>
    <w:rsid w:val="0005638B"/>
    <w:rsid w:val="00094FBA"/>
    <w:rsid w:val="001D493D"/>
    <w:rsid w:val="002155B6"/>
    <w:rsid w:val="00295FC0"/>
    <w:rsid w:val="002A7E09"/>
    <w:rsid w:val="002F66FB"/>
    <w:rsid w:val="00303512"/>
    <w:rsid w:val="00386933"/>
    <w:rsid w:val="0041163E"/>
    <w:rsid w:val="00425B6F"/>
    <w:rsid w:val="00472DDE"/>
    <w:rsid w:val="004F613A"/>
    <w:rsid w:val="005352E0"/>
    <w:rsid w:val="005F6EBB"/>
    <w:rsid w:val="00634D80"/>
    <w:rsid w:val="00643E50"/>
    <w:rsid w:val="00736B52"/>
    <w:rsid w:val="007D1808"/>
    <w:rsid w:val="007E66F4"/>
    <w:rsid w:val="00823215"/>
    <w:rsid w:val="008F45C8"/>
    <w:rsid w:val="008F5F78"/>
    <w:rsid w:val="00921F39"/>
    <w:rsid w:val="00970B3C"/>
    <w:rsid w:val="00A9239C"/>
    <w:rsid w:val="00AF77A5"/>
    <w:rsid w:val="00BB0520"/>
    <w:rsid w:val="00C55C32"/>
    <w:rsid w:val="00C6680B"/>
    <w:rsid w:val="00CF2A63"/>
    <w:rsid w:val="00D13597"/>
    <w:rsid w:val="00D56993"/>
    <w:rsid w:val="00D66C58"/>
    <w:rsid w:val="00D94BE1"/>
    <w:rsid w:val="00E20469"/>
    <w:rsid w:val="00EA3AA2"/>
    <w:rsid w:val="00ED29A2"/>
    <w:rsid w:val="00EF3E3A"/>
    <w:rsid w:val="00F75649"/>
    <w:rsid w:val="00FB4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C234C-D523-4639-A65D-3BBDAE63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4" w:unhideWhenUsed="1"/>
    <w:lsdException w:name="List Number" w:semiHidden="1"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D80"/>
    <w:pPr>
      <w:spacing w:after="0" w:line="240" w:lineRule="auto"/>
    </w:pPr>
    <w:rPr>
      <w:rFonts w:ascii="Arial" w:eastAsia="Times New Roman" w:hAnsi="Arial" w:cs="Arial"/>
      <w:szCs w:val="24"/>
      <w:lang w:eastAsia="de-DE"/>
    </w:rPr>
  </w:style>
  <w:style w:type="paragraph" w:styleId="berschrift1">
    <w:name w:val="heading 1"/>
    <w:basedOn w:val="Standard"/>
    <w:next w:val="berschrift2"/>
    <w:link w:val="berschrift1Zchn"/>
    <w:uiPriority w:val="2"/>
    <w:qFormat/>
    <w:rsid w:val="005F6EBB"/>
    <w:pPr>
      <w:spacing w:before="240" w:after="240"/>
      <w:outlineLvl w:val="0"/>
    </w:pPr>
    <w:rPr>
      <w:rFonts w:eastAsiaTheme="majorEastAsia" w:cstheme="majorBidi"/>
      <w:b/>
      <w:bCs/>
      <w:kern w:val="32"/>
      <w:sz w:val="48"/>
      <w:szCs w:val="28"/>
      <w:lang w:eastAsia="en-US"/>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lang w:eastAsia="en-US"/>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szCs w:val="22"/>
      <w:lang w:eastAsia="en-US"/>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szCs w:val="22"/>
      <w:lang w:eastAsia="en-US"/>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sz w:val="24"/>
      <w:szCs w:val="22"/>
      <w:lang w:eastAsia="en-US"/>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szCs w:val="22"/>
      <w:lang w:eastAsia="en-U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szCs w:val="22"/>
      <w:lang w:eastAsia="en-U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lang w:eastAsia="en-US"/>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rFonts w:eastAsiaTheme="minorHAnsi" w:cstheme="minorBidi"/>
      <w:sz w:val="16"/>
      <w:szCs w:val="22"/>
      <w:lang w:eastAsia="en-US"/>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rPr>
      <w:rFonts w:eastAsiaTheme="minorHAnsi" w:cstheme="minorBidi"/>
      <w:szCs w:val="22"/>
      <w:lang w:eastAsia="en-US"/>
    </w:r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cs="Times New Roman"/>
      <w:i/>
      <w:sz w:val="16"/>
      <w:szCs w:val="20"/>
      <w:lang w:eastAsia="en-US"/>
    </w:rPr>
  </w:style>
  <w:style w:type="paragraph" w:styleId="Textkrper">
    <w:name w:val="Body Text"/>
    <w:basedOn w:val="Standard"/>
    <w:link w:val="TextkrperZchn"/>
    <w:uiPriority w:val="99"/>
    <w:semiHidden/>
    <w:unhideWhenUsed/>
    <w:rsid w:val="005F6EBB"/>
    <w:pPr>
      <w:spacing w:after="120"/>
    </w:pPr>
    <w:rPr>
      <w:rFonts w:eastAsiaTheme="minorHAnsi" w:cstheme="minorBidi"/>
      <w:szCs w:val="22"/>
      <w:lang w:eastAsia="en-US"/>
    </w:r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cs="Times New Roman"/>
      <w:sz w:val="72"/>
      <w:szCs w:val="20"/>
      <w:lang w:eastAsia="en-US"/>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rsid w:val="007D1808"/>
    <w:pPr>
      <w:ind w:left="720"/>
      <w:contextualSpacing/>
    </w:pPr>
    <w:rPr>
      <w:rFonts w:eastAsiaTheme="minorHAnsi" w:cstheme="minorBidi"/>
      <w:szCs w:val="22"/>
      <w:lang w:eastAsia="en-US"/>
    </w:rPr>
  </w:style>
  <w:style w:type="paragraph" w:styleId="Sprechblasentext">
    <w:name w:val="Balloon Text"/>
    <w:basedOn w:val="Standard"/>
    <w:link w:val="SprechblasentextZchn"/>
    <w:uiPriority w:val="99"/>
    <w:semiHidden/>
    <w:unhideWhenUsed/>
    <w:rsid w:val="00634D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D80"/>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HenslerH</dc:creator>
  <cp:lastModifiedBy>Tsoupas Artemis</cp:lastModifiedBy>
  <cp:revision>2</cp:revision>
  <cp:lastPrinted>2020-03-26T10:13:00Z</cp:lastPrinted>
  <dcterms:created xsi:type="dcterms:W3CDTF">2020-04-03T13:19:00Z</dcterms:created>
  <dcterms:modified xsi:type="dcterms:W3CDTF">2020-04-03T13:19:00Z</dcterms:modified>
</cp:coreProperties>
</file>